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67FBA" w14:textId="77777777" w:rsidR="00152EBB" w:rsidRPr="006918B8" w:rsidRDefault="00152EBB" w:rsidP="00152EBB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  <w:lang w:val="hr-HR"/>
        </w:rPr>
      </w:pPr>
      <w:bookmarkStart w:id="0" w:name="_GoBack"/>
      <w:bookmarkEnd w:id="0"/>
      <w:r w:rsidRPr="006918B8">
        <w:rPr>
          <w:b/>
          <w:color w:val="000000"/>
          <w:sz w:val="26"/>
          <w:szCs w:val="26"/>
          <w:lang w:val="hr-HR"/>
        </w:rPr>
        <w:t>Predložak: Nacrt strategije vrednovanja</w:t>
      </w:r>
    </w:p>
    <w:p w14:paraId="2F3AC049" w14:textId="77777777" w:rsidR="00152EBB" w:rsidRPr="006918B8" w:rsidRDefault="00152EBB" w:rsidP="00152EBB">
      <w:pPr>
        <w:rPr>
          <w:lang w:val="hr-HR"/>
        </w:rPr>
      </w:pPr>
    </w:p>
    <w:p w14:paraId="7BEF71C7" w14:textId="77777777" w:rsidR="00152EBB" w:rsidRPr="006918B8" w:rsidRDefault="00152EBB" w:rsidP="00152EBB">
      <w:pPr>
        <w:pStyle w:val="Heading4"/>
        <w:keepNext w:val="0"/>
        <w:keepLines w:val="0"/>
        <w:spacing w:before="240"/>
        <w:rPr>
          <w:b/>
          <w:color w:val="000000"/>
          <w:sz w:val="22"/>
          <w:szCs w:val="22"/>
          <w:lang w:val="hr-HR"/>
        </w:rPr>
      </w:pPr>
      <w:bookmarkStart w:id="1" w:name="_dof7o3sa7fda" w:colFirst="0" w:colLast="0"/>
      <w:bookmarkEnd w:id="1"/>
      <w:r w:rsidRPr="006918B8">
        <w:rPr>
          <w:b/>
          <w:color w:val="000000"/>
          <w:sz w:val="22"/>
          <w:szCs w:val="22"/>
          <w:lang w:val="hr-HR"/>
        </w:rPr>
        <w:t>1. Naziv kolegija / teme:</w:t>
      </w:r>
    </w:p>
    <w:p w14:paraId="2BECE784" w14:textId="77777777" w:rsidR="00152EBB" w:rsidRPr="006918B8" w:rsidRDefault="00152EBB" w:rsidP="00152EBB">
      <w:pPr>
        <w:spacing w:before="240" w:after="240"/>
        <w:rPr>
          <w:i/>
          <w:lang w:val="hr-HR"/>
        </w:rPr>
      </w:pPr>
      <w:r w:rsidRPr="006918B8">
        <w:rPr>
          <w:i/>
          <w:lang w:val="hr-HR"/>
        </w:rPr>
        <w:t>(upišite naziv kolegija ili nastavne cjeline)</w:t>
      </w:r>
    </w:p>
    <w:p w14:paraId="3A7A6F1F" w14:textId="77777777" w:rsidR="00152EBB" w:rsidRPr="006918B8" w:rsidRDefault="00152EBB" w:rsidP="00152EBB">
      <w:pPr>
        <w:pStyle w:val="Heading4"/>
        <w:keepNext w:val="0"/>
        <w:keepLines w:val="0"/>
        <w:spacing w:before="240"/>
        <w:rPr>
          <w:b/>
          <w:color w:val="000000"/>
          <w:sz w:val="22"/>
          <w:szCs w:val="22"/>
          <w:lang w:val="hr-HR"/>
        </w:rPr>
      </w:pPr>
      <w:bookmarkStart w:id="2" w:name="_errinc9gi3et" w:colFirst="0" w:colLast="0"/>
      <w:bookmarkEnd w:id="2"/>
      <w:r w:rsidRPr="006918B8">
        <w:rPr>
          <w:b/>
          <w:color w:val="000000"/>
          <w:sz w:val="22"/>
          <w:szCs w:val="22"/>
          <w:lang w:val="hr-HR"/>
        </w:rPr>
        <w:t>2. Ključni ishodi učenja:</w:t>
      </w:r>
    </w:p>
    <w:p w14:paraId="0605CCA3" w14:textId="73CEA1C7" w:rsidR="00152EBB" w:rsidRPr="006918B8" w:rsidRDefault="00152EBB" w:rsidP="00152EBB">
      <w:pPr>
        <w:spacing w:before="240" w:after="240"/>
        <w:rPr>
          <w:i/>
          <w:lang w:val="hr-HR"/>
        </w:rPr>
      </w:pPr>
      <w:r w:rsidRPr="006918B8">
        <w:rPr>
          <w:i/>
          <w:lang w:val="hr-HR"/>
        </w:rPr>
        <w:t xml:space="preserve">(npr. </w:t>
      </w:r>
      <w:r w:rsidR="006918B8">
        <w:rPr>
          <w:i/>
          <w:lang w:val="hr-HR"/>
        </w:rPr>
        <w:t>„</w:t>
      </w:r>
      <w:r w:rsidRPr="006918B8">
        <w:rPr>
          <w:i/>
          <w:lang w:val="hr-HR"/>
        </w:rPr>
        <w:t>Student će moći analizirati podatke u kontekstu primjene statističkih metoda.</w:t>
      </w:r>
      <w:r w:rsidR="006918B8">
        <w:rPr>
          <w:i/>
          <w:lang w:val="hr-HR"/>
        </w:rPr>
        <w:t>“</w:t>
      </w:r>
      <w:r w:rsidRPr="006918B8">
        <w:rPr>
          <w:i/>
          <w:lang w:val="hr-HR"/>
        </w:rPr>
        <w:t>)</w:t>
      </w:r>
    </w:p>
    <w:p w14:paraId="27882A8F" w14:textId="77777777" w:rsidR="00152EBB" w:rsidRPr="006918B8" w:rsidRDefault="00152EBB" w:rsidP="00152EBB">
      <w:pPr>
        <w:pStyle w:val="Heading4"/>
        <w:keepNext w:val="0"/>
        <w:keepLines w:val="0"/>
        <w:spacing w:before="240"/>
        <w:rPr>
          <w:b/>
          <w:color w:val="000000"/>
          <w:sz w:val="22"/>
          <w:szCs w:val="22"/>
          <w:lang w:val="hr-HR"/>
        </w:rPr>
      </w:pPr>
      <w:bookmarkStart w:id="3" w:name="_4tp3afgt4x1b" w:colFirst="0" w:colLast="0"/>
      <w:bookmarkEnd w:id="3"/>
      <w:r w:rsidRPr="006918B8">
        <w:rPr>
          <w:b/>
          <w:color w:val="000000"/>
          <w:sz w:val="22"/>
          <w:szCs w:val="22"/>
          <w:lang w:val="hr-HR"/>
        </w:rPr>
        <w:t>3. Metode vrednovanja (vrsta i svrha):</w:t>
      </w:r>
    </w:p>
    <w:p w14:paraId="2DD58345" w14:textId="1470473F" w:rsidR="00152EBB" w:rsidRPr="006918B8" w:rsidRDefault="00152EBB" w:rsidP="00152EBB">
      <w:pPr>
        <w:spacing w:before="240" w:after="240"/>
        <w:rPr>
          <w:i/>
          <w:lang w:val="hr-HR"/>
        </w:rPr>
      </w:pPr>
      <w:r w:rsidRPr="006918B8">
        <w:rPr>
          <w:i/>
          <w:lang w:val="hr-HR"/>
        </w:rPr>
        <w:t xml:space="preserve">(npr. </w:t>
      </w:r>
      <w:r w:rsidR="006918B8">
        <w:rPr>
          <w:i/>
          <w:lang w:val="hr-HR"/>
        </w:rPr>
        <w:t>f</w:t>
      </w:r>
      <w:r w:rsidRPr="006918B8">
        <w:rPr>
          <w:i/>
          <w:lang w:val="hr-HR"/>
        </w:rPr>
        <w:t xml:space="preserve">ormativno: refleksije i forumi; </w:t>
      </w:r>
      <w:proofErr w:type="spellStart"/>
      <w:r w:rsidR="006918B8">
        <w:rPr>
          <w:i/>
          <w:lang w:val="hr-HR"/>
        </w:rPr>
        <w:t>s</w:t>
      </w:r>
      <w:r w:rsidRPr="006918B8">
        <w:rPr>
          <w:i/>
          <w:lang w:val="hr-HR"/>
        </w:rPr>
        <w:t>umativno</w:t>
      </w:r>
      <w:proofErr w:type="spellEnd"/>
      <w:r w:rsidRPr="006918B8">
        <w:rPr>
          <w:i/>
          <w:lang w:val="hr-HR"/>
        </w:rPr>
        <w:t>: projekt i esej s rubrikom)</w:t>
      </w:r>
    </w:p>
    <w:p w14:paraId="7319C74E" w14:textId="77777777" w:rsidR="00152EBB" w:rsidRPr="006918B8" w:rsidRDefault="00152EBB" w:rsidP="00152EBB">
      <w:pPr>
        <w:pStyle w:val="Heading4"/>
        <w:keepNext w:val="0"/>
        <w:keepLines w:val="0"/>
        <w:spacing w:before="240"/>
        <w:rPr>
          <w:b/>
          <w:color w:val="000000"/>
          <w:sz w:val="22"/>
          <w:szCs w:val="22"/>
          <w:lang w:val="hr-HR"/>
        </w:rPr>
      </w:pPr>
      <w:bookmarkStart w:id="4" w:name="_e5e66t2nagj4" w:colFirst="0" w:colLast="0"/>
      <w:bookmarkEnd w:id="4"/>
      <w:r w:rsidRPr="006918B8">
        <w:rPr>
          <w:b/>
          <w:color w:val="000000"/>
          <w:sz w:val="22"/>
          <w:szCs w:val="22"/>
          <w:lang w:val="hr-HR"/>
        </w:rPr>
        <w:t>4. Digitalni alati i aktivnosti za vrednovanje:</w:t>
      </w:r>
    </w:p>
    <w:p w14:paraId="3EFFE1FD" w14:textId="224308D9" w:rsidR="00152EBB" w:rsidRPr="006918B8" w:rsidRDefault="00152EBB" w:rsidP="00152EBB">
      <w:pPr>
        <w:spacing w:before="240" w:after="240"/>
        <w:rPr>
          <w:i/>
          <w:lang w:val="hr-HR"/>
        </w:rPr>
      </w:pPr>
      <w:r w:rsidRPr="006918B8">
        <w:rPr>
          <w:i/>
          <w:lang w:val="hr-HR"/>
        </w:rPr>
        <w:t xml:space="preserve">(npr. </w:t>
      </w:r>
      <w:proofErr w:type="spellStart"/>
      <w:r w:rsidRPr="006918B8">
        <w:rPr>
          <w:i/>
          <w:lang w:val="hr-HR"/>
        </w:rPr>
        <w:t>Moodle</w:t>
      </w:r>
      <w:proofErr w:type="spellEnd"/>
      <w:r w:rsidRPr="006918B8">
        <w:rPr>
          <w:i/>
          <w:lang w:val="hr-HR"/>
        </w:rPr>
        <w:t xml:space="preserve"> kviz s automatskom povratnom informacijom, </w:t>
      </w:r>
      <w:r w:rsidR="006918B8">
        <w:rPr>
          <w:i/>
          <w:lang w:val="hr-HR"/>
        </w:rPr>
        <w:t>d</w:t>
      </w:r>
      <w:r w:rsidRPr="006918B8">
        <w:rPr>
          <w:i/>
          <w:lang w:val="hr-HR"/>
        </w:rPr>
        <w:t xml:space="preserve">nevnik za refleksiju, </w:t>
      </w:r>
      <w:r w:rsidR="006918B8">
        <w:rPr>
          <w:i/>
          <w:lang w:val="hr-HR"/>
        </w:rPr>
        <w:t>r</w:t>
      </w:r>
      <w:r w:rsidRPr="006918B8">
        <w:rPr>
          <w:i/>
          <w:lang w:val="hr-HR"/>
        </w:rPr>
        <w:t xml:space="preserve">adionica za </w:t>
      </w:r>
      <w:proofErr w:type="spellStart"/>
      <w:r w:rsidRPr="006918B8">
        <w:rPr>
          <w:i/>
          <w:lang w:val="hr-HR"/>
        </w:rPr>
        <w:t>peer</w:t>
      </w:r>
      <w:proofErr w:type="spellEnd"/>
      <w:r w:rsidRPr="006918B8">
        <w:rPr>
          <w:i/>
          <w:lang w:val="hr-HR"/>
        </w:rPr>
        <w:t xml:space="preserve"> </w:t>
      </w:r>
      <w:proofErr w:type="spellStart"/>
      <w:r w:rsidRPr="006918B8">
        <w:rPr>
          <w:i/>
          <w:lang w:val="hr-HR"/>
        </w:rPr>
        <w:t>feedback</w:t>
      </w:r>
      <w:proofErr w:type="spellEnd"/>
      <w:r w:rsidRPr="006918B8">
        <w:rPr>
          <w:i/>
          <w:lang w:val="hr-HR"/>
        </w:rPr>
        <w:t>)</w:t>
      </w:r>
    </w:p>
    <w:p w14:paraId="798D7B0D" w14:textId="77777777" w:rsidR="00152EBB" w:rsidRPr="006918B8" w:rsidRDefault="00152EBB" w:rsidP="00152EBB">
      <w:pPr>
        <w:pStyle w:val="Heading4"/>
        <w:keepNext w:val="0"/>
        <w:keepLines w:val="0"/>
        <w:spacing w:before="240"/>
        <w:rPr>
          <w:b/>
          <w:color w:val="000000"/>
          <w:sz w:val="22"/>
          <w:szCs w:val="22"/>
          <w:lang w:val="hr-HR"/>
        </w:rPr>
      </w:pPr>
      <w:bookmarkStart w:id="5" w:name="_6ljruasxs3bh" w:colFirst="0" w:colLast="0"/>
      <w:bookmarkEnd w:id="5"/>
      <w:r w:rsidRPr="006918B8">
        <w:rPr>
          <w:b/>
          <w:color w:val="000000"/>
          <w:sz w:val="22"/>
          <w:szCs w:val="22"/>
          <w:lang w:val="hr-HR"/>
        </w:rPr>
        <w:t>5. Kriteriji i rubrike:</w:t>
      </w:r>
    </w:p>
    <w:p w14:paraId="43B6A140" w14:textId="153E3026" w:rsidR="00152EBB" w:rsidRPr="006918B8" w:rsidRDefault="00152EBB" w:rsidP="00152EBB">
      <w:pPr>
        <w:spacing w:before="240" w:after="240"/>
        <w:rPr>
          <w:i/>
          <w:lang w:val="hr-HR"/>
        </w:rPr>
      </w:pPr>
      <w:r w:rsidRPr="006918B8">
        <w:rPr>
          <w:i/>
          <w:lang w:val="hr-HR"/>
        </w:rPr>
        <w:t>(opis načina vrednovanja – koristi li se rubrika, što sadrž</w:t>
      </w:r>
      <w:r w:rsidR="006918B8">
        <w:rPr>
          <w:i/>
          <w:lang w:val="hr-HR"/>
        </w:rPr>
        <w:t>ava</w:t>
      </w:r>
      <w:r w:rsidRPr="006918B8">
        <w:rPr>
          <w:i/>
          <w:lang w:val="hr-HR"/>
        </w:rPr>
        <w:t>, tko vrednuje i kada)</w:t>
      </w:r>
    </w:p>
    <w:p w14:paraId="5054F415" w14:textId="77777777" w:rsidR="00152EBB" w:rsidRPr="006918B8" w:rsidRDefault="00152EBB" w:rsidP="00152EBB">
      <w:pPr>
        <w:pStyle w:val="Heading4"/>
        <w:keepNext w:val="0"/>
        <w:keepLines w:val="0"/>
        <w:spacing w:before="240"/>
        <w:rPr>
          <w:b/>
          <w:color w:val="000000"/>
          <w:sz w:val="22"/>
          <w:szCs w:val="22"/>
          <w:lang w:val="hr-HR"/>
        </w:rPr>
      </w:pPr>
      <w:bookmarkStart w:id="6" w:name="_3jdvrhf8sqm4" w:colFirst="0" w:colLast="0"/>
      <w:bookmarkEnd w:id="6"/>
      <w:r w:rsidRPr="006918B8">
        <w:rPr>
          <w:b/>
          <w:color w:val="000000"/>
          <w:sz w:val="22"/>
          <w:szCs w:val="22"/>
          <w:lang w:val="hr-HR"/>
        </w:rPr>
        <w:t>6. Plan povratne informacije:</w:t>
      </w:r>
    </w:p>
    <w:p w14:paraId="6624AFAE" w14:textId="77777777" w:rsidR="00152EBB" w:rsidRPr="006918B8" w:rsidRDefault="00152EBB" w:rsidP="00152EBB">
      <w:pPr>
        <w:spacing w:before="240" w:after="240"/>
        <w:rPr>
          <w:i/>
          <w:lang w:val="hr-HR"/>
        </w:rPr>
      </w:pPr>
      <w:r w:rsidRPr="006918B8">
        <w:rPr>
          <w:i/>
          <w:lang w:val="hr-HR"/>
        </w:rPr>
        <w:t>(kako i kada studenti dobivaju povratnu informaciju; je li automatizirana ili osobna)</w:t>
      </w:r>
    </w:p>
    <w:p w14:paraId="28748F30" w14:textId="4F5402E0" w:rsidR="00152EBB" w:rsidRPr="006918B8" w:rsidRDefault="00152EBB" w:rsidP="00152EBB">
      <w:pPr>
        <w:pStyle w:val="Heading4"/>
        <w:keepNext w:val="0"/>
        <w:keepLines w:val="0"/>
        <w:spacing w:before="240"/>
        <w:rPr>
          <w:b/>
          <w:color w:val="000000"/>
          <w:sz w:val="22"/>
          <w:szCs w:val="22"/>
          <w:lang w:val="hr-HR"/>
        </w:rPr>
      </w:pPr>
      <w:bookmarkStart w:id="7" w:name="_sdnhhv6ynnv1" w:colFirst="0" w:colLast="0"/>
      <w:bookmarkEnd w:id="7"/>
      <w:r w:rsidRPr="006918B8">
        <w:rPr>
          <w:b/>
          <w:color w:val="000000"/>
          <w:sz w:val="22"/>
          <w:szCs w:val="22"/>
          <w:lang w:val="hr-HR"/>
        </w:rPr>
        <w:t>7. Prilagodba raz</w:t>
      </w:r>
      <w:r w:rsidR="006918B8">
        <w:rPr>
          <w:b/>
          <w:color w:val="000000"/>
          <w:sz w:val="22"/>
          <w:szCs w:val="22"/>
          <w:lang w:val="hr-HR"/>
        </w:rPr>
        <w:t>ličitim</w:t>
      </w:r>
      <w:r w:rsidRPr="006918B8">
        <w:rPr>
          <w:b/>
          <w:color w:val="000000"/>
          <w:sz w:val="22"/>
          <w:szCs w:val="22"/>
          <w:lang w:val="hr-HR"/>
        </w:rPr>
        <w:t xml:space="preserve"> studentima (</w:t>
      </w:r>
      <w:proofErr w:type="spellStart"/>
      <w:r w:rsidRPr="006918B8">
        <w:rPr>
          <w:b/>
          <w:color w:val="000000"/>
          <w:sz w:val="22"/>
          <w:szCs w:val="22"/>
          <w:lang w:val="hr-HR"/>
        </w:rPr>
        <w:t>inkluzivnost</w:t>
      </w:r>
      <w:proofErr w:type="spellEnd"/>
      <w:r w:rsidRPr="006918B8">
        <w:rPr>
          <w:b/>
          <w:color w:val="000000"/>
          <w:sz w:val="22"/>
          <w:szCs w:val="22"/>
          <w:lang w:val="hr-HR"/>
        </w:rPr>
        <w:t>):</w:t>
      </w:r>
    </w:p>
    <w:p w14:paraId="1AA5EA46" w14:textId="77777777" w:rsidR="00152EBB" w:rsidRPr="006918B8" w:rsidRDefault="00152EBB" w:rsidP="00152EBB">
      <w:pPr>
        <w:spacing w:before="240" w:after="240"/>
        <w:rPr>
          <w:i/>
          <w:lang w:val="hr-HR"/>
        </w:rPr>
      </w:pPr>
      <w:r w:rsidRPr="006918B8">
        <w:rPr>
          <w:i/>
          <w:lang w:val="hr-HR"/>
        </w:rPr>
        <w:t>(npr. više oblika vrednovanja, izbor između zadataka, jasni kriteriji)</w:t>
      </w:r>
    </w:p>
    <w:p w14:paraId="6A193DFE" w14:textId="77777777" w:rsidR="00152EBB" w:rsidRPr="006918B8" w:rsidRDefault="00152EBB" w:rsidP="00152EBB">
      <w:pPr>
        <w:pStyle w:val="Heading4"/>
        <w:keepNext w:val="0"/>
        <w:keepLines w:val="0"/>
        <w:spacing w:before="240"/>
        <w:rPr>
          <w:b/>
          <w:color w:val="000000"/>
          <w:sz w:val="22"/>
          <w:szCs w:val="22"/>
          <w:lang w:val="hr-HR"/>
        </w:rPr>
      </w:pPr>
      <w:bookmarkStart w:id="8" w:name="_w7nzj8bndjpz" w:colFirst="0" w:colLast="0"/>
      <w:bookmarkEnd w:id="8"/>
      <w:r w:rsidRPr="006918B8">
        <w:rPr>
          <w:b/>
          <w:color w:val="000000"/>
          <w:sz w:val="22"/>
          <w:szCs w:val="22"/>
          <w:lang w:val="hr-HR"/>
        </w:rPr>
        <w:t>8. Razlozi za odabir strategije (pedagoško obrazloženje):</w:t>
      </w:r>
    </w:p>
    <w:p w14:paraId="656C2CD0" w14:textId="77777777" w:rsidR="00152EBB" w:rsidRPr="006918B8" w:rsidRDefault="00152EBB" w:rsidP="00152EBB">
      <w:pPr>
        <w:spacing w:before="240" w:after="240"/>
        <w:rPr>
          <w:i/>
          <w:lang w:val="hr-HR"/>
        </w:rPr>
      </w:pPr>
      <w:r w:rsidRPr="006918B8">
        <w:rPr>
          <w:i/>
          <w:lang w:val="hr-HR"/>
        </w:rPr>
        <w:t xml:space="preserve">(povezanost s ishodima, poticanje aktivnog učenja, razvoj </w:t>
      </w:r>
      <w:proofErr w:type="spellStart"/>
      <w:r w:rsidRPr="006918B8">
        <w:rPr>
          <w:i/>
          <w:lang w:val="hr-HR"/>
        </w:rPr>
        <w:t>metakognicije</w:t>
      </w:r>
      <w:proofErr w:type="spellEnd"/>
      <w:r w:rsidRPr="006918B8">
        <w:rPr>
          <w:i/>
          <w:lang w:val="hr-HR"/>
        </w:rPr>
        <w:t xml:space="preserve"> i samoregulacije itd.)</w:t>
      </w:r>
    </w:p>
    <w:p w14:paraId="6CD1E666" w14:textId="77777777" w:rsidR="00947171" w:rsidRPr="006918B8" w:rsidRDefault="00947171">
      <w:pPr>
        <w:rPr>
          <w:lang w:val="hr-HR"/>
        </w:rPr>
      </w:pPr>
    </w:p>
    <w:sectPr w:rsidR="00947171" w:rsidRPr="006918B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BB"/>
    <w:rsid w:val="00152EBB"/>
    <w:rsid w:val="0067403C"/>
    <w:rsid w:val="006918B8"/>
    <w:rsid w:val="00947171"/>
    <w:rsid w:val="00B06AF7"/>
    <w:rsid w:val="00D2266B"/>
    <w:rsid w:val="00ED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F523"/>
  <w15:chartTrackingRefBased/>
  <w15:docId w15:val="{405864D6-D9A5-44A0-B7D1-2A999818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EB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2E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E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2E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2E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E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EB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EB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EB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EB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E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E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E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E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2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E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2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E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2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E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2E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E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E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E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Prišćan</dc:creator>
  <cp:keywords/>
  <dc:description/>
  <cp:lastModifiedBy>Admin</cp:lastModifiedBy>
  <cp:revision>2</cp:revision>
  <dcterms:created xsi:type="dcterms:W3CDTF">2025-11-02T18:06:00Z</dcterms:created>
  <dcterms:modified xsi:type="dcterms:W3CDTF">2025-11-02T18:06:00Z</dcterms:modified>
</cp:coreProperties>
</file>