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Template for Developing an Assessment Strategy Draft</w:t>
      </w:r>
    </w:p>
    <w:p>
      <w:pPr>
        <w:pStyle w:val="Heading2"/>
      </w:pPr>
      <w:r>
        <w:t>1. Basic Course Information</w:t>
      </w:r>
    </w:p>
    <w:p>
      <w:r>
        <w:t>Course title:</w:t>
        <w:br/>
        <w:br/>
        <w:t>Level of study / programme:</w:t>
        <w:br/>
        <w:br/>
        <w:t>Number of students (approx.):</w:t>
        <w:br/>
        <w:br/>
        <w:t>Learning outcomes relevant to assessment:</w:t>
        <w:br/>
      </w:r>
    </w:p>
    <w:p>
      <w:pPr>
        <w:pStyle w:val="Heading2"/>
      </w:pPr>
      <w:r>
        <w:t>2. Current Assessment Approach</w:t>
      </w:r>
    </w:p>
    <w:p>
      <w:r>
        <w:t>Describe how you currently assess students in this course (e.g., exams, essays, project work, in-class activities, digital quizzes).</w:t>
        <w:br/>
        <w:br/>
        <w:t>Types of tasks/activities:</w:t>
        <w:br/>
        <w:br/>
        <w:t>Weighting in the final grade (%):</w:t>
        <w:br/>
        <w:br/>
        <w:t>Strengths and limitations of the existing approach:</w:t>
        <w:br/>
      </w:r>
    </w:p>
    <w:p>
      <w:pPr>
        <w:pStyle w:val="Heading2"/>
      </w:pPr>
      <w:r>
        <w:t>3. Needs and Challenges Analysis</w:t>
      </w:r>
    </w:p>
    <w:p>
      <w:r>
        <w:t>Identify (or restate, if already identified in previous activities) the key challenges and needs in assessment within your context.</w:t>
        <w:br/>
        <w:br/>
        <w:t>Challenges (e.g., credibility, teacher workload, student diversity):</w:t>
        <w:br/>
        <w:br/>
        <w:t>Needs (e.g., more formative assessment, faster feedback, digital support):</w:t>
        <w:br/>
      </w:r>
    </w:p>
    <w:p>
      <w:pPr>
        <w:pStyle w:val="Heading2"/>
      </w:pPr>
      <w:r>
        <w:t>4. Proposed Assessment Strategy</w:t>
      </w:r>
    </w:p>
    <w:p>
      <w:r>
        <w:t>Combine different forms of assessment, ensuring alignment with learning outcomes and the possibilities offered by digital tools.</w:t>
        <w:br/>
        <w:br/>
        <w:t>Types of assessment you will use (formative, summative, self-assessment, peer assessment):</w:t>
        <w:br/>
        <w:br/>
        <w:t>Proposed activities and tools (e.g., Moodle quiz, journal, AI tools for feedback):</w:t>
        <w:br/>
        <w:br/>
        <w:t>Methods for ensuring credibility and fairness:</w:t>
        <w:br/>
        <w:br/>
        <w:t>Plan for providing feedback to students:</w:t>
        <w:br/>
      </w:r>
    </w:p>
    <w:p>
      <w:pPr>
        <w:pStyle w:val="Heading2"/>
      </w:pPr>
      <w:r>
        <w:t>5. Assessment and Grading Structure</w:t>
      </w:r>
    </w:p>
    <w:p>
      <w:r>
        <w:t>Propose a grading framework emphasising a variety of methods and transparent criteria.</w:t>
        <w:br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Activity / Task</w:t>
            </w:r>
          </w:p>
        </w:tc>
        <w:tc>
          <w:tcPr>
            <w:tcW w:type="dxa" w:w="1440"/>
          </w:tcPr>
          <w:p>
            <w:r>
              <w:t>Tool / Method</w:t>
            </w:r>
          </w:p>
        </w:tc>
        <w:tc>
          <w:tcPr>
            <w:tcW w:type="dxa" w:w="1440"/>
          </w:tcPr>
          <w:p>
            <w:r>
              <w:t>Learning Outcomes</w:t>
            </w:r>
          </w:p>
        </w:tc>
        <w:tc>
          <w:tcPr>
            <w:tcW w:type="dxa" w:w="1440"/>
          </w:tcPr>
          <w:p>
            <w:r>
              <w:t>Type of Assessment</w:t>
            </w:r>
          </w:p>
        </w:tc>
        <w:tc>
          <w:tcPr>
            <w:tcW w:type="dxa" w:w="1440"/>
          </w:tcPr>
          <w:p>
            <w:r>
              <w:t>Weight (%)</w:t>
            </w:r>
          </w:p>
        </w:tc>
        <w:tc>
          <w:tcPr>
            <w:tcW w:type="dxa" w:w="1440"/>
          </w:tcPr>
          <w:p>
            <w:r>
              <w:t>Feedback (how and when)</w:t>
            </w:r>
          </w:p>
        </w:tc>
      </w:tr>
    </w:tbl>
    <w:p>
      <w:r>
        <w:br/>
      </w:r>
    </w:p>
    <w:p>
      <w:pPr>
        <w:pStyle w:val="Heading2"/>
      </w:pPr>
      <w:r>
        <w:t>6. Implementation Plan</w:t>
      </w:r>
    </w:p>
    <w:p>
      <w:r>
        <w:t>How will you introduce these changes into the course?</w:t>
        <w:br/>
        <w:br/>
        <w:t>What support or additional resources do you need (technical, pedagogical, institutional)?</w:t>
        <w:br/>
        <w:br/>
        <w:t>What are the potential risks and how will you mitigate them?</w:t>
        <w:br/>
      </w:r>
    </w:p>
    <w:p>
      <w:pPr>
        <w:pStyle w:val="Heading2"/>
      </w:pPr>
      <w:r>
        <w:t>7. Teacher Reflection</w:t>
      </w:r>
    </w:p>
    <w:p>
      <w:r>
        <w:t>Briefly (100–150 words):</w:t>
        <w:br/>
        <w:br/>
        <w:t>What should this new/revised assessment strategy improve?</w:t>
        <w:br/>
        <w:br/>
        <w:t>What value does it bring to students?</w:t>
        <w:br/>
        <w:br/>
        <w:t>What steps do you plan to take for further improvement?</w:t>
        <w:br/>
      </w:r>
    </w:p>
    <w:p>
      <w:pPr>
        <w:pStyle w:val="Heading2"/>
      </w:pPr>
      <w:r>
        <w:t>8. Instructions for Participants</w:t>
      </w:r>
    </w:p>
    <w:p>
      <w:r>
        <w:t>1. Read the written material and watch both videos:</w:t>
        <w:br/>
        <w:t>- How to design your own assessment strategy</w:t>
        <w:br/>
        <w:t>- Additional video</w:t>
        <w:br/>
        <w:br/>
        <w:t>2. Develop a draft assessment strategy using this template or the BDP tool at learning-design.eu (available in Croatian as well).</w:t>
        <w:br/>
        <w:br/>
        <w:t>3. Submit your document in the LMS.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