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A76E8" w14:textId="77777777" w:rsidR="00AD6411" w:rsidRPr="00AD6411" w:rsidRDefault="00AD6411" w:rsidP="00AD6411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Examples of Good and Poor Instructional Messages</w:t>
      </w:r>
    </w:p>
    <w:p w14:paraId="32B08351" w14:textId="77777777" w:rsidR="00AD6411" w:rsidRPr="00AD6411" w:rsidRDefault="00AD6411" w:rsidP="00AD6411">
      <w:pPr>
        <w:ind w:left="720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38AA7685" w14:textId="6E0642EC" w:rsidR="00AD6411" w:rsidRPr="00AD6411" w:rsidRDefault="00AD6411" w:rsidP="00AD6411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Example of a good message:</w:t>
      </w:r>
    </w:p>
    <w:p w14:paraId="7E9199B7" w14:textId="5B4EE99F" w:rsidR="00AD6411" w:rsidRPr="00AD6411" w:rsidRDefault="00AD6411" w:rsidP="00AD641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kern w:val="0"/>
          <w:lang w:eastAsia="en-GB"/>
          <w14:ligatures w14:val="none"/>
        </w:rPr>
        <w:t>Source/context:</w:t>
      </w:r>
    </w:p>
    <w:p w14:paraId="32C2F3AC" w14:textId="50F971CE" w:rsidR="00AD6411" w:rsidRPr="00AD6411" w:rsidRDefault="00AD6411" w:rsidP="00AD641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kern w:val="0"/>
          <w:lang w:eastAsia="en-GB"/>
          <w14:ligatures w14:val="none"/>
        </w:rPr>
        <w:t>Message analysis:</w:t>
      </w:r>
    </w:p>
    <w:p w14:paraId="7C0AE06D" w14:textId="77777777" w:rsidR="00AD6411" w:rsidRPr="00AD6411" w:rsidRDefault="00AD6411" w:rsidP="00AD6411">
      <w:pPr>
        <w:ind w:left="720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</w:p>
    <w:p w14:paraId="4850B8B9" w14:textId="198E1F6E" w:rsidR="00AD6411" w:rsidRPr="00AD6411" w:rsidRDefault="00AD6411" w:rsidP="00AD6411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Example of a less successful message:</w:t>
      </w:r>
    </w:p>
    <w:p w14:paraId="5BCB6619" w14:textId="44273A90" w:rsidR="00AD6411" w:rsidRPr="00AD6411" w:rsidRDefault="00AD6411" w:rsidP="00AD641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kern w:val="0"/>
          <w:lang w:eastAsia="en-GB"/>
          <w14:ligatures w14:val="none"/>
        </w:rPr>
        <w:t>Source/context:</w:t>
      </w:r>
    </w:p>
    <w:p w14:paraId="2518C592" w14:textId="4E5B800C" w:rsidR="00AD6411" w:rsidRPr="00AD6411" w:rsidRDefault="00AD6411" w:rsidP="00AD641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kern w:val="0"/>
          <w:lang w:eastAsia="en-GB"/>
          <w14:ligatures w14:val="none"/>
        </w:rPr>
        <w:t>Message analysis:</w:t>
      </w:r>
    </w:p>
    <w:p w14:paraId="42602883" w14:textId="3FEC2D24" w:rsidR="00AD6411" w:rsidRPr="00AD6411" w:rsidRDefault="00AD6411" w:rsidP="00AD641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kern w:val="0"/>
          <w:lang w:eastAsia="en-GB"/>
          <w14:ligatures w14:val="none"/>
        </w:rPr>
        <w:t>Reflection:</w:t>
      </w:r>
    </w:p>
    <w:p w14:paraId="18079A48" w14:textId="79C2E6B7" w:rsidR="00203C37" w:rsidRPr="00AD6411" w:rsidRDefault="00AD6411" w:rsidP="00AD6411">
      <w:pPr>
        <w:pStyle w:val="ListParagraph"/>
        <w:numPr>
          <w:ilvl w:val="0"/>
          <w:numId w:val="3"/>
        </w:num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AD6411">
        <w:rPr>
          <w:rFonts w:ascii="Calibri" w:eastAsia="Times New Roman" w:hAnsi="Calibri" w:cs="Calibri"/>
          <w:kern w:val="0"/>
          <w:lang w:eastAsia="en-GB"/>
          <w14:ligatures w14:val="none"/>
        </w:rPr>
        <w:t>Suggested reformulation of the poorer example:</w:t>
      </w:r>
    </w:p>
    <w:p w14:paraId="520518C3" w14:textId="77777777" w:rsidR="0002183C" w:rsidRDefault="0002183C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sectPr w:rsidR="000218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79B8"/>
    <w:multiLevelType w:val="hybridMultilevel"/>
    <w:tmpl w:val="F55C8D28"/>
    <w:lvl w:ilvl="0" w:tplc="E3DE5D18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47CA6"/>
    <w:multiLevelType w:val="multilevel"/>
    <w:tmpl w:val="1BBE9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C5D6B"/>
    <w:multiLevelType w:val="hybridMultilevel"/>
    <w:tmpl w:val="46243B3A"/>
    <w:lvl w:ilvl="0" w:tplc="E3DE5D18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76A10"/>
    <w:multiLevelType w:val="hybridMultilevel"/>
    <w:tmpl w:val="797A9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815198">
    <w:abstractNumId w:val="1"/>
  </w:num>
  <w:num w:numId="2" w16cid:durableId="803962020">
    <w:abstractNumId w:val="3"/>
  </w:num>
  <w:num w:numId="3" w16cid:durableId="1008557441">
    <w:abstractNumId w:val="0"/>
  </w:num>
  <w:num w:numId="4" w16cid:durableId="1905677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37"/>
    <w:rsid w:val="00016BAC"/>
    <w:rsid w:val="0002183C"/>
    <w:rsid w:val="001F02BD"/>
    <w:rsid w:val="00203C37"/>
    <w:rsid w:val="003C1F50"/>
    <w:rsid w:val="003F1C7F"/>
    <w:rsid w:val="00484DFF"/>
    <w:rsid w:val="004E22AC"/>
    <w:rsid w:val="007E45DF"/>
    <w:rsid w:val="008975AE"/>
    <w:rsid w:val="00AD6411"/>
    <w:rsid w:val="00B8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3591AA"/>
  <w15:chartTrackingRefBased/>
  <w15:docId w15:val="{E9BE80CC-0B79-C448-A778-9177515A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C3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6BAC"/>
    <w:pPr>
      <w:keepNext/>
      <w:keepLines/>
      <w:spacing w:before="360" w:after="240"/>
      <w:outlineLvl w:val="0"/>
    </w:pPr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16BAC"/>
    <w:pPr>
      <w:keepNext/>
      <w:keepLines/>
      <w:spacing w:before="240" w:after="120"/>
      <w:outlineLvl w:val="1"/>
    </w:pPr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16BAC"/>
    <w:pPr>
      <w:keepNext/>
      <w:keepLines/>
      <w:spacing w:before="120" w:after="120"/>
      <w:outlineLvl w:val="2"/>
    </w:pPr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C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C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C3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C3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BAC"/>
    <w:rPr>
      <w:rFonts w:ascii="Raleway" w:eastAsia="Calibri" w:hAnsi="Raleway" w:cs="Calibri"/>
      <w:b/>
      <w:color w:val="CE003D"/>
      <w:kern w:val="0"/>
      <w:sz w:val="28"/>
      <w:szCs w:val="28"/>
      <w:lang w:val="hr-HR" w:eastAsia="hr-H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16BAC"/>
    <w:rPr>
      <w:rFonts w:ascii="Raleway" w:eastAsia="Calibri" w:hAnsi="Raleway" w:cs="Calibri"/>
      <w:b/>
      <w:color w:val="000000" w:themeColor="text1"/>
      <w:kern w:val="0"/>
      <w:szCs w:val="28"/>
      <w:lang w:val="hr-HR" w:eastAsia="hr-HR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16BAC"/>
    <w:rPr>
      <w:rFonts w:ascii="Raleway" w:eastAsia="Calibri" w:hAnsi="Raleway" w:cs="Calibri"/>
      <w:b/>
      <w:color w:val="006A8D"/>
      <w:kern w:val="0"/>
      <w:lang w:val="hr-HR" w:eastAsia="hr-H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C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C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C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C3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2183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218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Vondra</dc:creator>
  <cp:keywords/>
  <dc:description/>
  <cp:lastModifiedBy>Petra Vondra</cp:lastModifiedBy>
  <cp:revision>4</cp:revision>
  <dcterms:created xsi:type="dcterms:W3CDTF">2025-12-06T21:41:00Z</dcterms:created>
  <dcterms:modified xsi:type="dcterms:W3CDTF">2025-12-07T08:16:00Z</dcterms:modified>
</cp:coreProperties>
</file>